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FBFA" w14:textId="39C50174" w:rsidR="00253D78" w:rsidRPr="00253D78" w:rsidRDefault="00253D78" w:rsidP="00253D78">
      <w:pPr>
        <w:jc w:val="center"/>
        <w:rPr>
          <w:i/>
        </w:rPr>
      </w:pPr>
      <w:r w:rsidRPr="00253D78">
        <w:rPr>
          <w:i/>
        </w:rPr>
        <w:t>Kèm theo Kế hoạch số</w:t>
      </w:r>
      <w:r>
        <w:rPr>
          <w:i/>
        </w:rPr>
        <w:t xml:space="preserve">  </w:t>
      </w:r>
      <w:r w:rsidR="005E181D">
        <w:rPr>
          <w:i/>
        </w:rPr>
        <w:t xml:space="preserve">  </w:t>
      </w:r>
      <w:r w:rsidRPr="00253D78">
        <w:rPr>
          <w:i/>
        </w:rPr>
        <w:t xml:space="preserve"> /KH-</w:t>
      </w:r>
      <w:r w:rsidR="005E181D">
        <w:rPr>
          <w:i/>
        </w:rPr>
        <w:t>UBND</w:t>
      </w:r>
      <w:r w:rsidRPr="00253D78">
        <w:rPr>
          <w:i/>
        </w:rPr>
        <w:t xml:space="preserve"> ngày </w:t>
      </w:r>
      <w:r w:rsidR="005E181D">
        <w:rPr>
          <w:i/>
        </w:rPr>
        <w:t xml:space="preserve">  </w:t>
      </w:r>
      <w:r w:rsidRPr="00253D78">
        <w:rPr>
          <w:i/>
        </w:rPr>
        <w:t xml:space="preserve"> /11/2025 của </w:t>
      </w:r>
      <w:r w:rsidR="005E181D">
        <w:rPr>
          <w:i/>
        </w:rPr>
        <w:t>UBND xã Cai Kinh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36"/>
      </w:tblGrid>
      <w:tr w:rsidR="00B77D08" w:rsidRPr="00B77D08" w14:paraId="3C9A1380" w14:textId="77777777" w:rsidTr="006C3B03">
        <w:tc>
          <w:tcPr>
            <w:tcW w:w="9288" w:type="dxa"/>
            <w:gridSpan w:val="2"/>
          </w:tcPr>
          <w:p w14:paraId="57A95C11" w14:textId="77777777" w:rsidR="006C3B03" w:rsidRPr="006C3B03" w:rsidRDefault="006C3B03" w:rsidP="006C3B03">
            <w:pPr>
              <w:shd w:val="clear" w:color="auto" w:fill="FFFFFF"/>
              <w:jc w:val="center"/>
              <w:rPr>
                <w:rFonts w:ascii="Arial" w:eastAsia="Times New Roman" w:hAnsi="Arial" w:cs="Arial"/>
                <w:sz w:val="18"/>
                <w:szCs w:val="20"/>
              </w:rPr>
            </w:pPr>
            <w:r w:rsidRPr="006C3B03">
              <w:rPr>
                <w:rFonts w:eastAsia="Times New Roman" w:cs="Times New Roman"/>
                <w:b/>
                <w:bCs/>
                <w:sz w:val="26"/>
                <w:szCs w:val="28"/>
              </w:rPr>
              <w:t>CỘNG HOÀ XÃ HỘI CHỦ NGHĨA VIỆT NAM</w:t>
            </w:r>
          </w:p>
          <w:p w14:paraId="173DE580" w14:textId="77777777" w:rsidR="006C3B03" w:rsidRPr="00B77D08" w:rsidRDefault="006C3B03" w:rsidP="006C3B03">
            <w:pPr>
              <w:jc w:val="center"/>
              <w:rPr>
                <w:rFonts w:eastAsia="Times New Roman" w:cs="Times New Roman"/>
                <w:b/>
                <w:bCs/>
                <w:szCs w:val="28"/>
              </w:rPr>
            </w:pPr>
            <w:r w:rsidRPr="006C3B03">
              <w:rPr>
                <w:rFonts w:eastAsia="Times New Roman" w:cs="Times New Roman"/>
                <w:b/>
                <w:bCs/>
                <w:szCs w:val="28"/>
              </w:rPr>
              <w:t>Độc lập - Tự do - Hạnh phúc</w:t>
            </w:r>
          </w:p>
        </w:tc>
      </w:tr>
      <w:tr w:rsidR="00B77D08" w:rsidRPr="00B77D08" w14:paraId="3942EA66" w14:textId="77777777" w:rsidTr="006C3B03">
        <w:tc>
          <w:tcPr>
            <w:tcW w:w="9288" w:type="dxa"/>
            <w:gridSpan w:val="2"/>
          </w:tcPr>
          <w:p w14:paraId="7DEAF195" w14:textId="77777777" w:rsidR="006C3B03" w:rsidRPr="00B77D08" w:rsidRDefault="006C3B03" w:rsidP="006C3B03">
            <w:pPr>
              <w:shd w:val="clear" w:color="auto" w:fill="FFFFFF"/>
              <w:jc w:val="center"/>
              <w:rPr>
                <w:rFonts w:eastAsia="Times New Roman" w:cs="Times New Roman"/>
                <w:b/>
                <w:bCs/>
                <w:szCs w:val="28"/>
              </w:rPr>
            </w:pPr>
            <w:r w:rsidRPr="00B77D08">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23FCEFAE" wp14:editId="39839C16">
                      <wp:simplePos x="0" y="0"/>
                      <wp:positionH relativeFrom="column">
                        <wp:posOffset>1773716</wp:posOffset>
                      </wp:positionH>
                      <wp:positionV relativeFrom="paragraph">
                        <wp:posOffset>10160</wp:posOffset>
                      </wp:positionV>
                      <wp:extent cx="2196000"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21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F892A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65pt,.8pt" to="31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" strokecolor="#4579b8 [3044]"/>
                  </w:pict>
                </mc:Fallback>
              </mc:AlternateContent>
            </w:r>
          </w:p>
        </w:tc>
      </w:tr>
      <w:tr w:rsidR="00B77D08" w:rsidRPr="00B77D08" w14:paraId="78A6F2CB" w14:textId="77777777" w:rsidTr="006C3B03">
        <w:tc>
          <w:tcPr>
            <w:tcW w:w="3652" w:type="dxa"/>
          </w:tcPr>
          <w:p w14:paraId="57271BE7" w14:textId="77777777" w:rsidR="006C3B03" w:rsidRPr="00B77D08" w:rsidRDefault="006C3B03" w:rsidP="006C3B03">
            <w:pPr>
              <w:spacing w:after="150"/>
              <w:jc w:val="center"/>
              <w:rPr>
                <w:rFonts w:eastAsia="Times New Roman" w:cs="Times New Roman"/>
                <w:b/>
                <w:bCs/>
                <w:szCs w:val="28"/>
              </w:rPr>
            </w:pPr>
          </w:p>
        </w:tc>
        <w:tc>
          <w:tcPr>
            <w:tcW w:w="5636" w:type="dxa"/>
          </w:tcPr>
          <w:p w14:paraId="12664663" w14:textId="77777777" w:rsidR="006C3B03" w:rsidRPr="00B77D08" w:rsidRDefault="006C3B03" w:rsidP="006C3B03">
            <w:pPr>
              <w:shd w:val="clear" w:color="auto" w:fill="FFFFFF"/>
              <w:spacing w:after="150"/>
              <w:jc w:val="right"/>
              <w:rPr>
                <w:rFonts w:ascii="Arial" w:eastAsia="Times New Roman" w:hAnsi="Arial" w:cs="Arial"/>
                <w:sz w:val="20"/>
                <w:szCs w:val="20"/>
              </w:rPr>
            </w:pPr>
            <w:r w:rsidRPr="00B77D08">
              <w:rPr>
                <w:rFonts w:eastAsia="Times New Roman" w:cs="Times New Roman"/>
                <w:i/>
                <w:iCs/>
                <w:sz w:val="26"/>
                <w:szCs w:val="28"/>
              </w:rPr>
              <w:t>(Địa danh)…………</w:t>
            </w:r>
            <w:r w:rsidR="000C0451" w:rsidRPr="00B77D08">
              <w:rPr>
                <w:rFonts w:eastAsia="Times New Roman" w:cs="Times New Roman"/>
                <w:i/>
                <w:iCs/>
                <w:sz w:val="26"/>
                <w:szCs w:val="28"/>
              </w:rPr>
              <w:t>, ngày…..tháng….năm 202..</w:t>
            </w:r>
          </w:p>
        </w:tc>
      </w:tr>
    </w:tbl>
    <w:p w14:paraId="37BD43BE" w14:textId="77777777" w:rsidR="00B77D08" w:rsidRDefault="006C3B03" w:rsidP="00B77D08">
      <w:pPr>
        <w:shd w:val="clear" w:color="auto" w:fill="FFFFFF"/>
        <w:spacing w:after="0" w:line="240" w:lineRule="auto"/>
        <w:jc w:val="center"/>
        <w:rPr>
          <w:rFonts w:ascii="Arial" w:eastAsia="Times New Roman" w:hAnsi="Arial" w:cs="Arial"/>
          <w:sz w:val="20"/>
          <w:szCs w:val="20"/>
        </w:rPr>
      </w:pPr>
      <w:r w:rsidRPr="006C3B03">
        <w:rPr>
          <w:rFonts w:ascii="Arial" w:eastAsia="Times New Roman" w:hAnsi="Arial" w:cs="Arial"/>
          <w:sz w:val="20"/>
          <w:szCs w:val="20"/>
        </w:rPr>
        <w:t> </w:t>
      </w:r>
    </w:p>
    <w:p w14:paraId="72DC9C5F" w14:textId="77777777" w:rsidR="006C3B03" w:rsidRPr="006C3B03" w:rsidRDefault="006C3B03" w:rsidP="00B77D08">
      <w:pPr>
        <w:shd w:val="clear" w:color="auto" w:fill="FFFFFF"/>
        <w:spacing w:after="0" w:line="240" w:lineRule="auto"/>
        <w:jc w:val="center"/>
        <w:rPr>
          <w:rFonts w:ascii="Arial" w:eastAsia="Times New Roman" w:hAnsi="Arial" w:cs="Arial"/>
          <w:sz w:val="18"/>
          <w:szCs w:val="20"/>
        </w:rPr>
      </w:pPr>
      <w:r w:rsidRPr="006C3B03">
        <w:rPr>
          <w:rFonts w:eastAsia="Times New Roman" w:cs="Times New Roman"/>
          <w:b/>
          <w:bCs/>
          <w:sz w:val="26"/>
          <w:szCs w:val="28"/>
        </w:rPr>
        <w:t>BẢN CAM KẾT</w:t>
      </w:r>
    </w:p>
    <w:p w14:paraId="1467EC3D" w14:textId="77777777" w:rsidR="00BD45DD" w:rsidRPr="00BD45DD" w:rsidRDefault="006C3B03" w:rsidP="00BD45DD">
      <w:pPr>
        <w:shd w:val="clear" w:color="auto" w:fill="FFFFFF"/>
        <w:spacing w:after="0" w:line="240" w:lineRule="auto"/>
        <w:jc w:val="center"/>
        <w:rPr>
          <w:rFonts w:eastAsia="Times New Roman" w:cs="Times New Roman"/>
          <w:b/>
          <w:bCs/>
          <w:sz w:val="26"/>
          <w:szCs w:val="28"/>
        </w:rPr>
      </w:pPr>
      <w:r w:rsidRPr="006C3B03">
        <w:rPr>
          <w:rFonts w:eastAsia="Times New Roman" w:cs="Times New Roman"/>
          <w:b/>
          <w:bCs/>
          <w:sz w:val="26"/>
          <w:szCs w:val="28"/>
        </w:rPr>
        <w:t>HƯỞNG ỨNG PHONG TRÀO CHỐNG RÁC THẢI NHỰA</w:t>
      </w:r>
    </w:p>
    <w:p w14:paraId="71DEA039" w14:textId="77777777" w:rsidR="006C3B03" w:rsidRPr="006C3B03" w:rsidRDefault="00B77D08" w:rsidP="006C3B03">
      <w:pPr>
        <w:shd w:val="clear" w:color="auto" w:fill="FFFFFF"/>
        <w:spacing w:after="150" w:line="240" w:lineRule="auto"/>
        <w:jc w:val="cente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14:anchorId="0907C279" wp14:editId="09BC6491">
                <wp:simplePos x="0" y="0"/>
                <wp:positionH relativeFrom="column">
                  <wp:posOffset>2029460</wp:posOffset>
                </wp:positionH>
                <wp:positionV relativeFrom="paragraph">
                  <wp:posOffset>21116</wp:posOffset>
                </wp:positionV>
                <wp:extent cx="167867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167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85EF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9.8pt,1.65pt" to="2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rdmwEAAJQDAAAOAAAAZHJzL2Uyb0RvYy54bWysU9uO0zAQfUfiHyy/06Qr0V1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" strokecolor="#4579b8 [3044]"/>
            </w:pict>
          </mc:Fallback>
        </mc:AlternateContent>
      </w:r>
      <w:r w:rsidR="006C3B03" w:rsidRPr="006C3B03">
        <w:rPr>
          <w:rFonts w:ascii="Arial" w:eastAsia="Times New Roman" w:hAnsi="Arial" w:cs="Arial"/>
          <w:sz w:val="20"/>
          <w:szCs w:val="20"/>
        </w:rPr>
        <w:t> </w:t>
      </w:r>
    </w:p>
    <w:p w14:paraId="04B5902A" w14:textId="77777777" w:rsidR="001625EA" w:rsidRPr="001625EA" w:rsidRDefault="006C3B03" w:rsidP="001625EA">
      <w:pPr>
        <w:shd w:val="clear" w:color="auto" w:fill="FFFFFF"/>
        <w:spacing w:before="120" w:after="120" w:line="240" w:lineRule="auto"/>
        <w:jc w:val="both"/>
        <w:rPr>
          <w:rFonts w:cs="Times New Roman"/>
          <w:i/>
          <w:szCs w:val="28"/>
        </w:rPr>
      </w:pPr>
      <w:r w:rsidRPr="006C3B03">
        <w:rPr>
          <w:rFonts w:ascii="Arial" w:eastAsia="Times New Roman" w:hAnsi="Arial" w:cs="Arial"/>
          <w:sz w:val="20"/>
          <w:szCs w:val="20"/>
        </w:rPr>
        <w:t> </w:t>
      </w:r>
      <w:r w:rsidR="007F1A37">
        <w:rPr>
          <w:rFonts w:ascii="Arial" w:eastAsia="Times New Roman" w:hAnsi="Arial" w:cs="Arial"/>
          <w:sz w:val="20"/>
          <w:szCs w:val="20"/>
        </w:rPr>
        <w:tab/>
      </w:r>
      <w:r w:rsidR="00D16F3B" w:rsidRPr="004A026A">
        <w:rPr>
          <w:rFonts w:eastAsia="Times New Roman" w:cs="Times New Roman"/>
          <w:i/>
          <w:szCs w:val="28"/>
        </w:rPr>
        <w:t xml:space="preserve">Căn cứ Điều 64 Nghị định số 08/2022/NĐ-CP ngày 10/01/2022 của Chính phủ quy định chi tiết một số điều của Luật Bảo vệ môi trường; </w:t>
      </w:r>
      <w:r w:rsidR="00D16F3B" w:rsidRPr="004A026A">
        <w:rPr>
          <w:rFonts w:cs="Times New Roman"/>
          <w:i/>
          <w:szCs w:val="28"/>
        </w:rPr>
        <w:t>Công văn số 7797/BNNMT-MT ngày 13/10/2025 của Bộ Nông nghiệp và Môi trường về việc tiếp tục đẩy mạnh công tác quản lý chất thải rắn sinh hoạt, chất thải nhựa và nhập khẩu phế liệu làm nguyên liệu sản xuấ</w:t>
      </w:r>
      <w:r w:rsidR="001625EA">
        <w:rPr>
          <w:rFonts w:cs="Times New Roman"/>
          <w:i/>
          <w:szCs w:val="28"/>
        </w:rPr>
        <w:t xml:space="preserve">t; Công văn số 2440/UBND-KTCN ngày 31/10/2025 của Uỷ ban nhân dân tỉnh Lạng Sơn về việc </w:t>
      </w:r>
      <w:r w:rsidR="001625EA" w:rsidRPr="001625EA">
        <w:rPr>
          <w:rFonts w:cs="Times New Roman"/>
          <w:i/>
          <w:szCs w:val="28"/>
        </w:rPr>
        <w:t>thực hiện công tác quản lý</w:t>
      </w:r>
      <w:r w:rsidR="001625EA">
        <w:rPr>
          <w:rFonts w:cs="Times New Roman"/>
          <w:i/>
          <w:szCs w:val="28"/>
        </w:rPr>
        <w:t xml:space="preserve"> </w:t>
      </w:r>
      <w:r w:rsidR="001625EA" w:rsidRPr="001625EA">
        <w:rPr>
          <w:rFonts w:cs="Times New Roman"/>
          <w:i/>
          <w:szCs w:val="28"/>
        </w:rPr>
        <w:t>chất thải rắn sinh hoạt, chất thải</w:t>
      </w:r>
      <w:r w:rsidR="001625EA">
        <w:rPr>
          <w:rFonts w:cs="Times New Roman"/>
          <w:i/>
          <w:szCs w:val="28"/>
        </w:rPr>
        <w:t xml:space="preserve"> </w:t>
      </w:r>
      <w:r w:rsidR="001625EA" w:rsidRPr="001625EA">
        <w:rPr>
          <w:rFonts w:cs="Times New Roman"/>
          <w:i/>
          <w:szCs w:val="28"/>
        </w:rPr>
        <w:t>nhựa và nhập khẩu phế liệu làm</w:t>
      </w:r>
      <w:r w:rsidR="001625EA">
        <w:rPr>
          <w:rFonts w:cs="Times New Roman"/>
          <w:i/>
          <w:szCs w:val="28"/>
        </w:rPr>
        <w:t xml:space="preserve"> </w:t>
      </w:r>
      <w:r w:rsidR="001625EA" w:rsidRPr="001625EA">
        <w:rPr>
          <w:rFonts w:cs="Times New Roman"/>
          <w:i/>
          <w:szCs w:val="28"/>
        </w:rPr>
        <w:t>nguyên liệu sản xuất</w:t>
      </w:r>
      <w:r w:rsidR="001625EA">
        <w:rPr>
          <w:rFonts w:cs="Times New Roman"/>
          <w:i/>
          <w:szCs w:val="28"/>
        </w:rPr>
        <w:t>.</w:t>
      </w:r>
    </w:p>
    <w:p w14:paraId="44684CA3" w14:textId="77777777" w:rsidR="006C3B03" w:rsidRPr="006C3B03" w:rsidRDefault="006C3B03" w:rsidP="00D16F3B">
      <w:pPr>
        <w:shd w:val="clear" w:color="auto" w:fill="FFFFFF"/>
        <w:spacing w:before="120" w:after="120" w:line="240" w:lineRule="auto"/>
        <w:ind w:firstLine="720"/>
        <w:rPr>
          <w:rFonts w:ascii="Arial" w:eastAsia="Times New Roman" w:hAnsi="Arial" w:cs="Arial"/>
          <w:sz w:val="20"/>
          <w:szCs w:val="20"/>
        </w:rPr>
      </w:pPr>
      <w:r w:rsidRPr="006C3B03">
        <w:rPr>
          <w:rFonts w:eastAsia="Times New Roman" w:cs="Times New Roman"/>
          <w:szCs w:val="28"/>
        </w:rPr>
        <w:t>- Tên đơn vị</w:t>
      </w:r>
      <w:r w:rsidR="001A3036">
        <w:rPr>
          <w:rFonts w:eastAsia="Times New Roman" w:cs="Times New Roman"/>
          <w:szCs w:val="28"/>
          <w:vertAlign w:val="superscript"/>
        </w:rPr>
        <w:t>(1)</w:t>
      </w:r>
      <w:r w:rsidRPr="006C3B03">
        <w:rPr>
          <w:rFonts w:eastAsia="Times New Roman" w:cs="Times New Roman"/>
          <w:szCs w:val="28"/>
        </w:rPr>
        <w:t>:</w:t>
      </w:r>
      <w:r w:rsidR="00756ED4">
        <w:rPr>
          <w:rFonts w:eastAsia="Times New Roman" w:cs="Times New Roman"/>
          <w:szCs w:val="28"/>
        </w:rPr>
        <w:t>………..</w:t>
      </w:r>
      <w:r w:rsidRPr="006C3B03">
        <w:rPr>
          <w:rFonts w:eastAsia="Times New Roman" w:cs="Times New Roman"/>
          <w:szCs w:val="28"/>
        </w:rPr>
        <w:t>.</w:t>
      </w:r>
      <w:r w:rsidR="00E500CB">
        <w:rPr>
          <w:rFonts w:eastAsia="Times New Roman" w:cs="Times New Roman"/>
          <w:szCs w:val="28"/>
        </w:rPr>
        <w:t>........................................</w:t>
      </w:r>
      <w:r w:rsidR="00251053">
        <w:rPr>
          <w:rFonts w:eastAsia="Times New Roman" w:cs="Times New Roman"/>
          <w:szCs w:val="28"/>
        </w:rPr>
        <w:t>....</w:t>
      </w:r>
      <w:r w:rsidR="00E500CB">
        <w:rPr>
          <w:rFonts w:eastAsia="Times New Roman" w:cs="Times New Roman"/>
          <w:szCs w:val="28"/>
        </w:rPr>
        <w:t>................................</w:t>
      </w:r>
      <w:r w:rsidR="001A3036">
        <w:rPr>
          <w:rFonts w:eastAsia="Times New Roman" w:cs="Times New Roman"/>
          <w:szCs w:val="28"/>
        </w:rPr>
        <w:t xml:space="preserve"> </w:t>
      </w:r>
    </w:p>
    <w:p w14:paraId="7050D796" w14:textId="77777777" w:rsidR="006C3B03" w:rsidRPr="006C3B03" w:rsidRDefault="006C3B03" w:rsidP="00D0571E">
      <w:pPr>
        <w:shd w:val="clear" w:color="auto" w:fill="FFFFFF"/>
        <w:spacing w:before="120" w:after="120" w:line="240" w:lineRule="auto"/>
        <w:ind w:firstLine="720"/>
        <w:rPr>
          <w:rFonts w:ascii="Arial" w:eastAsia="Times New Roman" w:hAnsi="Arial" w:cs="Arial"/>
          <w:sz w:val="20"/>
          <w:szCs w:val="20"/>
        </w:rPr>
      </w:pPr>
      <w:r w:rsidRPr="006C3B03">
        <w:rPr>
          <w:rFonts w:eastAsia="Times New Roman" w:cs="Times New Roman"/>
          <w:szCs w:val="28"/>
        </w:rPr>
        <w:t>- Địa chỉ:</w:t>
      </w:r>
      <w:r w:rsidR="008252B7">
        <w:rPr>
          <w:rFonts w:eastAsia="Times New Roman" w:cs="Times New Roman"/>
          <w:szCs w:val="28"/>
        </w:rPr>
        <w:t>………………………………</w:t>
      </w:r>
      <w:r w:rsidR="00FF38DD">
        <w:rPr>
          <w:rFonts w:eastAsia="Times New Roman" w:cs="Times New Roman"/>
          <w:szCs w:val="28"/>
        </w:rPr>
        <w:t>……</w:t>
      </w:r>
      <w:r w:rsidR="00251053">
        <w:rPr>
          <w:rFonts w:eastAsia="Times New Roman" w:cs="Times New Roman"/>
          <w:szCs w:val="28"/>
        </w:rPr>
        <w:t>…</w:t>
      </w:r>
      <w:r w:rsidR="00FF38DD">
        <w:rPr>
          <w:rFonts w:eastAsia="Times New Roman" w:cs="Times New Roman"/>
          <w:szCs w:val="28"/>
        </w:rPr>
        <w:t>……………………….</w:t>
      </w:r>
    </w:p>
    <w:p w14:paraId="686B958B" w14:textId="77777777" w:rsidR="00DD5A59" w:rsidRDefault="006C3B03" w:rsidP="00D0571E">
      <w:pPr>
        <w:shd w:val="clear" w:color="auto" w:fill="FFFFFF"/>
        <w:spacing w:before="120" w:after="120" w:line="240" w:lineRule="auto"/>
        <w:ind w:firstLine="720"/>
        <w:rPr>
          <w:rFonts w:eastAsia="Times New Roman" w:cs="Times New Roman"/>
          <w:szCs w:val="28"/>
        </w:rPr>
      </w:pPr>
      <w:r w:rsidRPr="006C3B03">
        <w:rPr>
          <w:rFonts w:eastAsia="Times New Roman" w:cs="Times New Roman"/>
          <w:szCs w:val="28"/>
        </w:rPr>
        <w:t>- Người đại diện</w:t>
      </w:r>
      <w:r w:rsidR="00DD5A59">
        <w:rPr>
          <w:rFonts w:eastAsia="Times New Roman" w:cs="Times New Roman"/>
          <w:szCs w:val="28"/>
        </w:rPr>
        <w:t xml:space="preserve"> theo pháp luật</w:t>
      </w:r>
      <w:r w:rsidRPr="006C3B03">
        <w:rPr>
          <w:rFonts w:eastAsia="Times New Roman" w:cs="Times New Roman"/>
          <w:szCs w:val="28"/>
        </w:rPr>
        <w:t>:</w:t>
      </w:r>
      <w:r w:rsidR="00DD5A59">
        <w:rPr>
          <w:rFonts w:eastAsia="Times New Roman" w:cs="Times New Roman"/>
          <w:szCs w:val="28"/>
        </w:rPr>
        <w:t>……</w:t>
      </w:r>
      <w:r w:rsidR="00251053">
        <w:rPr>
          <w:rFonts w:eastAsia="Times New Roman" w:cs="Times New Roman"/>
          <w:szCs w:val="28"/>
        </w:rPr>
        <w:t>…..</w:t>
      </w:r>
      <w:r w:rsidR="00DD5A59">
        <w:rPr>
          <w:rFonts w:eastAsia="Times New Roman" w:cs="Times New Roman"/>
          <w:szCs w:val="28"/>
        </w:rPr>
        <w:t>………………</w:t>
      </w:r>
      <w:r w:rsidR="00313782">
        <w:rPr>
          <w:rFonts w:eastAsia="Times New Roman" w:cs="Times New Roman"/>
          <w:szCs w:val="28"/>
        </w:rPr>
        <w:t>………………..</w:t>
      </w:r>
    </w:p>
    <w:p w14:paraId="0254DFAC" w14:textId="77777777" w:rsidR="006C3B03" w:rsidRPr="006C3B03" w:rsidRDefault="00DD5A59" w:rsidP="00D0571E">
      <w:pPr>
        <w:shd w:val="clear" w:color="auto" w:fill="FFFFFF"/>
        <w:spacing w:before="120" w:after="120" w:line="240" w:lineRule="auto"/>
        <w:ind w:firstLine="720"/>
        <w:rPr>
          <w:rFonts w:ascii="Arial" w:eastAsia="Times New Roman" w:hAnsi="Arial" w:cs="Arial"/>
          <w:sz w:val="20"/>
          <w:szCs w:val="20"/>
        </w:rPr>
      </w:pPr>
      <w:r>
        <w:rPr>
          <w:rFonts w:eastAsia="Times New Roman" w:cs="Times New Roman"/>
          <w:szCs w:val="28"/>
        </w:rPr>
        <w:t>- Số đ</w:t>
      </w:r>
      <w:r w:rsidR="006C3B03" w:rsidRPr="006C3B03">
        <w:rPr>
          <w:rFonts w:eastAsia="Times New Roman" w:cs="Times New Roman"/>
          <w:szCs w:val="28"/>
        </w:rPr>
        <w:t>iện thoại</w:t>
      </w:r>
      <w:r w:rsidR="00E439A3">
        <w:rPr>
          <w:rFonts w:eastAsia="Times New Roman" w:cs="Times New Roman"/>
          <w:szCs w:val="28"/>
        </w:rPr>
        <w:t xml:space="preserve"> di dộng</w:t>
      </w:r>
      <w:r w:rsidR="006C3B03" w:rsidRPr="006C3B03">
        <w:rPr>
          <w:rFonts w:eastAsia="Times New Roman" w:cs="Times New Roman"/>
          <w:szCs w:val="28"/>
        </w:rPr>
        <w:t>:</w:t>
      </w:r>
      <w:r>
        <w:rPr>
          <w:rFonts w:eastAsia="Times New Roman" w:cs="Times New Roman"/>
          <w:szCs w:val="28"/>
        </w:rPr>
        <w:t>………</w:t>
      </w:r>
      <w:r w:rsidR="0098294A">
        <w:rPr>
          <w:rFonts w:eastAsia="Times New Roman" w:cs="Times New Roman"/>
          <w:szCs w:val="28"/>
        </w:rPr>
        <w:t>……………………………………</w:t>
      </w:r>
      <w:r w:rsidR="00251053">
        <w:rPr>
          <w:rFonts w:eastAsia="Times New Roman" w:cs="Times New Roman"/>
          <w:szCs w:val="28"/>
        </w:rPr>
        <w:t>…….</w:t>
      </w:r>
    </w:p>
    <w:p w14:paraId="0D158BB9" w14:textId="77777777" w:rsidR="006C3B03" w:rsidRPr="006C3B03" w:rsidRDefault="006C3B03" w:rsidP="00D0571E">
      <w:pPr>
        <w:shd w:val="clear" w:color="auto" w:fill="FFFFFF"/>
        <w:spacing w:before="120" w:after="120" w:line="240" w:lineRule="auto"/>
        <w:jc w:val="center"/>
        <w:rPr>
          <w:rFonts w:ascii="Arial" w:eastAsia="Times New Roman" w:hAnsi="Arial" w:cs="Arial"/>
          <w:sz w:val="20"/>
          <w:szCs w:val="20"/>
        </w:rPr>
      </w:pPr>
      <w:r w:rsidRPr="006C3B03">
        <w:rPr>
          <w:rFonts w:eastAsia="Times New Roman" w:cs="Times New Roman"/>
          <w:b/>
          <w:bCs/>
          <w:szCs w:val="28"/>
        </w:rPr>
        <w:t>CAM KẾT:</w:t>
      </w:r>
    </w:p>
    <w:p w14:paraId="0E9E0191" w14:textId="77777777" w:rsidR="006C3B03" w:rsidRPr="006C3B03" w:rsidRDefault="006C3B03" w:rsidP="00D0571E">
      <w:pPr>
        <w:shd w:val="clear" w:color="auto" w:fill="FFFFFF"/>
        <w:spacing w:before="120" w:after="120" w:line="240" w:lineRule="auto"/>
        <w:ind w:firstLine="720"/>
        <w:jc w:val="both"/>
        <w:rPr>
          <w:rFonts w:ascii="Arial" w:eastAsia="Times New Roman" w:hAnsi="Arial" w:cs="Arial"/>
          <w:sz w:val="20"/>
          <w:szCs w:val="20"/>
        </w:rPr>
      </w:pPr>
      <w:r w:rsidRPr="006C3B03">
        <w:rPr>
          <w:rFonts w:eastAsia="Times New Roman" w:cs="Times New Roman"/>
          <w:szCs w:val="28"/>
        </w:rPr>
        <w:t>Tổ chức thực hiện các giải pháp giảm thiểu phát sinh chất thải nhựa tại đơn vị, cụ thể như sau:</w:t>
      </w:r>
    </w:p>
    <w:p w14:paraId="5EAEDB7A" w14:textId="77777777" w:rsidR="00704BC0" w:rsidRDefault="00F1554A" w:rsidP="00704BC0">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 xml:space="preserve">1. </w:t>
      </w:r>
      <w:r w:rsidR="00A0439A">
        <w:rPr>
          <w:rFonts w:eastAsia="Times New Roman" w:cs="Times New Roman"/>
          <w:szCs w:val="28"/>
        </w:rPr>
        <w:t>T</w:t>
      </w:r>
      <w:r w:rsidR="001353FF">
        <w:rPr>
          <w:rFonts w:eastAsia="Times New Roman" w:cs="Times New Roman"/>
          <w:szCs w:val="28"/>
        </w:rPr>
        <w:t xml:space="preserve">uyên truyền, phổ biến đến </w:t>
      </w:r>
      <w:r w:rsidR="00704BC0" w:rsidRPr="006C3B03">
        <w:rPr>
          <w:rFonts w:eastAsia="Times New Roman" w:cs="Times New Roman"/>
          <w:szCs w:val="28"/>
        </w:rPr>
        <w:t>người tiêu dùng thay đổi thói quen, tiến tới từ bỏ thói quen sử dụng túi ni</w:t>
      </w:r>
      <w:r w:rsidR="00704BC0">
        <w:rPr>
          <w:rFonts w:eastAsia="Times New Roman" w:cs="Times New Roman"/>
          <w:szCs w:val="28"/>
        </w:rPr>
        <w:t>lon khó phân huỷ, sản phẩm nhựa dùng một lần để chuyển sang sử dụng các loại túi, vật dụng thân thiện với môi trường.</w:t>
      </w:r>
    </w:p>
    <w:p w14:paraId="7526B0AB" w14:textId="77777777" w:rsidR="006C3B03" w:rsidRDefault="00A416AC" w:rsidP="00D0571E">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2</w:t>
      </w:r>
      <w:r w:rsidR="00F1554A">
        <w:rPr>
          <w:rFonts w:eastAsia="Times New Roman" w:cs="Times New Roman"/>
          <w:szCs w:val="28"/>
        </w:rPr>
        <w:t xml:space="preserve">. </w:t>
      </w:r>
      <w:r w:rsidR="006C3B03" w:rsidRPr="006C3B03">
        <w:rPr>
          <w:rFonts w:eastAsia="Times New Roman" w:cs="Times New Roman"/>
          <w:szCs w:val="28"/>
        </w:rPr>
        <w:t xml:space="preserve">Giảm phát sinh chất thải nhựa thông qua việc hạn chế, tiến </w:t>
      </w:r>
      <w:r w:rsidR="002E2215">
        <w:rPr>
          <w:rFonts w:eastAsia="Times New Roman" w:cs="Times New Roman"/>
          <w:szCs w:val="28"/>
        </w:rPr>
        <w:t xml:space="preserve">tới lộ trình </w:t>
      </w:r>
      <w:r w:rsidR="006C3B03" w:rsidRPr="006C3B03">
        <w:rPr>
          <w:rFonts w:eastAsia="Times New Roman" w:cs="Times New Roman"/>
          <w:szCs w:val="28"/>
        </w:rPr>
        <w:t>không sử dụng chai đựng nước nhựa dùng một lần trong văn phòng, thay thế bằng các loại chai thủy tinh, bình kim loại đựng nước; tùy điều kiện thay thế phông nền biểu ngữ in bạt nhựa bằng việc sử dụng màn hình tivi</w:t>
      </w:r>
      <w:r w:rsidR="00A8584F">
        <w:rPr>
          <w:rFonts w:eastAsia="Times New Roman" w:cs="Times New Roman"/>
          <w:szCs w:val="28"/>
        </w:rPr>
        <w:t xml:space="preserve">, màn </w:t>
      </w:r>
      <w:r w:rsidR="00746CAF">
        <w:rPr>
          <w:rFonts w:eastAsia="Times New Roman" w:cs="Times New Roman"/>
          <w:szCs w:val="28"/>
        </w:rPr>
        <w:t xml:space="preserve">hình </w:t>
      </w:r>
      <w:r w:rsidR="00A8584F">
        <w:rPr>
          <w:rFonts w:eastAsia="Times New Roman" w:cs="Times New Roman"/>
          <w:szCs w:val="28"/>
        </w:rPr>
        <w:t>chiếu</w:t>
      </w:r>
      <w:r w:rsidR="00A719EE">
        <w:rPr>
          <w:rFonts w:eastAsia="Times New Roman" w:cs="Times New Roman"/>
          <w:szCs w:val="28"/>
        </w:rPr>
        <w:t xml:space="preserve"> điện tử</w:t>
      </w:r>
      <w:r w:rsidR="00A8584F">
        <w:rPr>
          <w:rFonts w:eastAsia="Times New Roman" w:cs="Times New Roman"/>
          <w:szCs w:val="28"/>
        </w:rPr>
        <w:t>, màn hình LED</w:t>
      </w:r>
      <w:r w:rsidR="006C3B03" w:rsidRPr="006C3B03">
        <w:rPr>
          <w:rFonts w:eastAsia="Times New Roman" w:cs="Times New Roman"/>
          <w:szCs w:val="28"/>
        </w:rPr>
        <w:t xml:space="preserve"> tại các hội nghị, hội thảo, sự kiện.</w:t>
      </w:r>
    </w:p>
    <w:p w14:paraId="68549471" w14:textId="77777777" w:rsidR="00BD45DD" w:rsidRPr="006C3B03" w:rsidRDefault="00127284" w:rsidP="00BD45DD">
      <w:pPr>
        <w:shd w:val="clear" w:color="auto" w:fill="FFFFFF"/>
        <w:spacing w:before="120" w:after="120" w:line="240" w:lineRule="auto"/>
        <w:ind w:firstLine="720"/>
        <w:jc w:val="both"/>
        <w:rPr>
          <w:rFonts w:ascii="Arial" w:eastAsia="Times New Roman" w:hAnsi="Arial" w:cs="Arial"/>
          <w:sz w:val="20"/>
          <w:szCs w:val="20"/>
        </w:rPr>
      </w:pPr>
      <w:r>
        <w:rPr>
          <w:rFonts w:eastAsia="Times New Roman" w:cs="Times New Roman"/>
          <w:szCs w:val="28"/>
        </w:rPr>
        <w:t>3</w:t>
      </w:r>
      <w:r w:rsidR="00BD45DD">
        <w:rPr>
          <w:rFonts w:eastAsia="Times New Roman" w:cs="Times New Roman"/>
          <w:szCs w:val="28"/>
        </w:rPr>
        <w:t xml:space="preserve">. </w:t>
      </w:r>
      <w:r>
        <w:rPr>
          <w:rFonts w:eastAsia="Times New Roman" w:cs="Times New Roman"/>
          <w:szCs w:val="28"/>
        </w:rPr>
        <w:t>Cùng hành động</w:t>
      </w:r>
      <w:r w:rsidR="00EF0CA3">
        <w:rPr>
          <w:rFonts w:eastAsia="Times New Roman" w:cs="Times New Roman"/>
          <w:szCs w:val="28"/>
        </w:rPr>
        <w:t xml:space="preserve"> tuyên truyền </w:t>
      </w:r>
      <w:r w:rsidR="00C05EC4">
        <w:rPr>
          <w:rFonts w:eastAsia="Times New Roman" w:cs="Times New Roman"/>
          <w:szCs w:val="28"/>
        </w:rPr>
        <w:t>phong trào</w:t>
      </w:r>
      <w:r>
        <w:rPr>
          <w:rFonts w:eastAsia="Times New Roman" w:cs="Times New Roman"/>
          <w:szCs w:val="28"/>
        </w:rPr>
        <w:t xml:space="preserve"> </w:t>
      </w:r>
      <w:r w:rsidR="00292A1C">
        <w:rPr>
          <w:rFonts w:eastAsia="Times New Roman" w:cs="Times New Roman"/>
          <w:szCs w:val="28"/>
        </w:rPr>
        <w:t xml:space="preserve">thực hiện </w:t>
      </w:r>
      <w:r w:rsidR="005D2709">
        <w:rPr>
          <w:rFonts w:eastAsia="Times New Roman" w:cs="Times New Roman"/>
          <w:szCs w:val="28"/>
        </w:rPr>
        <w:t xml:space="preserve">trước mắt </w:t>
      </w:r>
      <w:r w:rsidR="006C003F">
        <w:t>n</w:t>
      </w:r>
      <w:r w:rsidR="006C003F" w:rsidRPr="006C003F">
        <w:t xml:space="preserve">gày </w:t>
      </w:r>
      <w:r w:rsidR="00E51537">
        <w:t xml:space="preserve">đi </w:t>
      </w:r>
      <w:r w:rsidR="006C003F" w:rsidRPr="006C003F">
        <w:t xml:space="preserve">họp chợ phiên không sử dụng </w:t>
      </w:r>
      <w:r w:rsidR="006C003F" w:rsidRPr="006C003F">
        <w:rPr>
          <w:shd w:val="clear" w:color="auto" w:fill="FFFFFF"/>
        </w:rPr>
        <w:t xml:space="preserve">túi ni-lông </w:t>
      </w:r>
      <w:r w:rsidR="006C003F" w:rsidRPr="006C003F">
        <w:t>khó phân hủy</w:t>
      </w:r>
      <w:r w:rsidR="006C003F" w:rsidRPr="006C003F">
        <w:rPr>
          <w:shd w:val="clear" w:color="auto" w:fill="FFFFFF"/>
        </w:rPr>
        <w:t xml:space="preserve"> và các sản phẩm nhựa dùng một lần</w:t>
      </w:r>
      <w:r w:rsidR="00080760">
        <w:rPr>
          <w:shd w:val="clear" w:color="auto" w:fill="FFFFFF"/>
        </w:rPr>
        <w:t xml:space="preserve">, chuyển sang cách khi </w:t>
      </w:r>
      <w:r w:rsidR="001272ED">
        <w:rPr>
          <w:shd w:val="clear" w:color="auto" w:fill="FFFFFF"/>
        </w:rPr>
        <w:t>đi họp chợ</w:t>
      </w:r>
      <w:r w:rsidR="00BD45DD">
        <w:rPr>
          <w:rFonts w:eastAsia="Times New Roman" w:cs="Times New Roman"/>
          <w:szCs w:val="28"/>
        </w:rPr>
        <w:t xml:space="preserve"> phiên mang theo túi vải, làn giỏ để đựng hàng hoá, từ chối nhận túi ni</w:t>
      </w:r>
      <w:r w:rsidR="001474DA">
        <w:rPr>
          <w:rFonts w:eastAsia="Times New Roman" w:cs="Times New Roman"/>
          <w:szCs w:val="28"/>
        </w:rPr>
        <w:t>-lông</w:t>
      </w:r>
      <w:r w:rsidR="00BD45DD">
        <w:rPr>
          <w:rFonts w:eastAsia="Times New Roman" w:cs="Times New Roman"/>
          <w:szCs w:val="28"/>
        </w:rPr>
        <w:t xml:space="preserve"> khó phân huỷ khi đi mua hàng.</w:t>
      </w:r>
    </w:p>
    <w:p w14:paraId="0FCFAADD" w14:textId="77777777" w:rsidR="006C3B03" w:rsidRPr="006C3B03" w:rsidRDefault="00F1554A" w:rsidP="00D0571E">
      <w:pPr>
        <w:shd w:val="clear" w:color="auto" w:fill="FFFFFF"/>
        <w:spacing w:before="120" w:after="120" w:line="240" w:lineRule="auto"/>
        <w:ind w:firstLine="720"/>
        <w:jc w:val="both"/>
        <w:rPr>
          <w:rFonts w:ascii="Arial" w:eastAsia="Times New Roman" w:hAnsi="Arial" w:cs="Arial"/>
          <w:sz w:val="20"/>
          <w:szCs w:val="20"/>
        </w:rPr>
      </w:pPr>
      <w:r>
        <w:rPr>
          <w:rFonts w:eastAsia="Times New Roman" w:cs="Times New Roman"/>
          <w:szCs w:val="28"/>
        </w:rPr>
        <w:t xml:space="preserve">4. </w:t>
      </w:r>
      <w:r w:rsidR="006C3B03" w:rsidRPr="006C3B03">
        <w:rPr>
          <w:rFonts w:eastAsia="Times New Roman" w:cs="Times New Roman"/>
          <w:szCs w:val="28"/>
        </w:rPr>
        <w:t>Sử dụng vật liệu thân thiện môi trường để làm băng rôn,</w:t>
      </w:r>
      <w:r w:rsidR="00EC1CB4">
        <w:rPr>
          <w:rFonts w:eastAsia="Times New Roman" w:cs="Times New Roman"/>
          <w:szCs w:val="28"/>
        </w:rPr>
        <w:t xml:space="preserve"> </w:t>
      </w:r>
      <w:r w:rsidR="006C3B03" w:rsidRPr="006C3B03">
        <w:rPr>
          <w:rFonts w:eastAsia="Times New Roman" w:cs="Times New Roman"/>
          <w:szCs w:val="28"/>
        </w:rPr>
        <w:t>pano, áp phích, khẩu hiệu tuyên truyền thay thế vật liệu nhựa.</w:t>
      </w:r>
    </w:p>
    <w:p w14:paraId="2CDAA4C5" w14:textId="77777777" w:rsidR="00F17C37" w:rsidRDefault="0083195A" w:rsidP="006512A5">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lastRenderedPageBreak/>
        <w:t xml:space="preserve">5. </w:t>
      </w:r>
      <w:r w:rsidR="00D57390">
        <w:rPr>
          <w:rFonts w:eastAsia="Times New Roman" w:cs="Times New Roman"/>
          <w:szCs w:val="28"/>
        </w:rPr>
        <w:t xml:space="preserve">Trong kinh doanh bán hàng </w:t>
      </w:r>
      <w:r w:rsidR="0063349C">
        <w:rPr>
          <w:rFonts w:eastAsia="Times New Roman" w:cs="Times New Roman"/>
          <w:szCs w:val="28"/>
        </w:rPr>
        <w:t xml:space="preserve">thực hiện lộ trình </w:t>
      </w:r>
      <w:r w:rsidR="00D57390">
        <w:rPr>
          <w:rFonts w:eastAsia="Times New Roman" w:cs="Times New Roman"/>
          <w:szCs w:val="28"/>
        </w:rPr>
        <w:t>không sử dụng túi nilon khó phân hu</w:t>
      </w:r>
      <w:r w:rsidR="005D1854">
        <w:rPr>
          <w:rFonts w:eastAsia="Times New Roman" w:cs="Times New Roman"/>
          <w:szCs w:val="28"/>
        </w:rPr>
        <w:t>ỷ, sản phẩm nhựa dùng một lần để</w:t>
      </w:r>
      <w:r w:rsidR="00D57390">
        <w:rPr>
          <w:rFonts w:eastAsia="Times New Roman" w:cs="Times New Roman"/>
          <w:szCs w:val="28"/>
        </w:rPr>
        <w:t xml:space="preserve"> chuyển sang </w:t>
      </w:r>
      <w:r w:rsidR="006C3B03" w:rsidRPr="006C3B03">
        <w:rPr>
          <w:rFonts w:eastAsia="Times New Roman" w:cs="Times New Roman"/>
          <w:szCs w:val="28"/>
        </w:rPr>
        <w:t>sử dụng các sản phẩm</w:t>
      </w:r>
      <w:r w:rsidR="00F17C37">
        <w:rPr>
          <w:rFonts w:eastAsia="Times New Roman" w:cs="Times New Roman"/>
          <w:szCs w:val="28"/>
        </w:rPr>
        <w:t xml:space="preserve"> túi dễ phân huỷ sinh học, túi vải, đồ dùng thân thiện với môi trường.</w:t>
      </w:r>
      <w:r w:rsidR="006C3B03" w:rsidRPr="006C3B03">
        <w:rPr>
          <w:rFonts w:eastAsia="Times New Roman" w:cs="Times New Roman"/>
          <w:szCs w:val="28"/>
        </w:rPr>
        <w:t xml:space="preserve"> </w:t>
      </w:r>
    </w:p>
    <w:p w14:paraId="5AEFF427" w14:textId="77777777" w:rsidR="006C3B03" w:rsidRPr="006C3B03" w:rsidRDefault="006554A7" w:rsidP="00D0571E">
      <w:pPr>
        <w:shd w:val="clear" w:color="auto" w:fill="FFFFFF"/>
        <w:spacing w:before="120" w:after="120" w:line="240" w:lineRule="auto"/>
        <w:ind w:firstLine="720"/>
        <w:jc w:val="both"/>
        <w:rPr>
          <w:rFonts w:ascii="Arial" w:eastAsia="Times New Roman" w:hAnsi="Arial" w:cs="Arial"/>
          <w:sz w:val="20"/>
          <w:szCs w:val="20"/>
        </w:rPr>
      </w:pPr>
      <w:r>
        <w:rPr>
          <w:rFonts w:eastAsia="Times New Roman" w:cs="Times New Roman"/>
          <w:szCs w:val="28"/>
        </w:rPr>
        <w:t xml:space="preserve">6. </w:t>
      </w:r>
      <w:r w:rsidR="006C3B03" w:rsidRPr="006C3B03">
        <w:rPr>
          <w:rFonts w:eastAsia="Times New Roman" w:cs="Times New Roman"/>
          <w:szCs w:val="28"/>
        </w:rPr>
        <w:t>Tổ chức thu hồi bao bì sản phẩm đã sử dụng làm từ nhựa và vận chuyển đến nơi tái chế, xử lý theo quy định.</w:t>
      </w:r>
    </w:p>
    <w:p w14:paraId="42766D29" w14:textId="77777777" w:rsidR="006C3B03" w:rsidRPr="006C3B03" w:rsidRDefault="0092138E" w:rsidP="00D0571E">
      <w:pPr>
        <w:shd w:val="clear" w:color="auto" w:fill="FFFFFF"/>
        <w:spacing w:before="120" w:after="120" w:line="240" w:lineRule="auto"/>
        <w:ind w:firstLine="720"/>
        <w:jc w:val="both"/>
        <w:rPr>
          <w:rFonts w:ascii="Arial" w:eastAsia="Times New Roman" w:hAnsi="Arial" w:cs="Arial"/>
          <w:sz w:val="20"/>
          <w:szCs w:val="20"/>
        </w:rPr>
      </w:pPr>
      <w:r>
        <w:rPr>
          <w:rFonts w:eastAsia="Times New Roman" w:cs="Times New Roman"/>
          <w:szCs w:val="28"/>
        </w:rPr>
        <w:t xml:space="preserve">7. </w:t>
      </w:r>
      <w:r w:rsidR="006C3B03" w:rsidRPr="006C3B03">
        <w:rPr>
          <w:rFonts w:eastAsia="Times New Roman" w:cs="Times New Roman"/>
          <w:szCs w:val="28"/>
        </w:rPr>
        <w:t xml:space="preserve">Thực hiện phân loại chất thải tại nguồn, bố trí các </w:t>
      </w:r>
      <w:r w:rsidR="00096840">
        <w:rPr>
          <w:rFonts w:eastAsia="Times New Roman" w:cs="Times New Roman"/>
          <w:szCs w:val="28"/>
        </w:rPr>
        <w:t xml:space="preserve">thùng có màu sắc theo quy định để </w:t>
      </w:r>
      <w:r w:rsidR="006C3B03" w:rsidRPr="006C3B03">
        <w:rPr>
          <w:rFonts w:eastAsia="Times New Roman" w:cs="Times New Roman"/>
          <w:szCs w:val="28"/>
        </w:rPr>
        <w:t>phân loại chất thải; không dễ lẫn chất thải nhựa</w:t>
      </w:r>
      <w:r w:rsidR="00AE3A52">
        <w:rPr>
          <w:rFonts w:eastAsia="Times New Roman" w:cs="Times New Roman"/>
          <w:szCs w:val="28"/>
        </w:rPr>
        <w:t xml:space="preserve"> và các chất thải khác có thể tá</w:t>
      </w:r>
      <w:r w:rsidR="006C3B03" w:rsidRPr="006C3B03">
        <w:rPr>
          <w:rFonts w:eastAsia="Times New Roman" w:cs="Times New Roman"/>
          <w:szCs w:val="28"/>
        </w:rPr>
        <w:t>i chế.</w:t>
      </w:r>
    </w:p>
    <w:p w14:paraId="54469470" w14:textId="77777777" w:rsidR="006C3B03" w:rsidRPr="006C3B03" w:rsidRDefault="001E2A1A" w:rsidP="00D0571E">
      <w:pPr>
        <w:shd w:val="clear" w:color="auto" w:fill="FFFFFF"/>
        <w:spacing w:before="120" w:after="120" w:line="240" w:lineRule="auto"/>
        <w:ind w:firstLine="720"/>
        <w:jc w:val="both"/>
        <w:rPr>
          <w:rFonts w:ascii="Arial" w:eastAsia="Times New Roman" w:hAnsi="Arial" w:cs="Arial"/>
          <w:sz w:val="20"/>
          <w:szCs w:val="20"/>
        </w:rPr>
      </w:pPr>
      <w:r>
        <w:rPr>
          <w:rFonts w:eastAsia="Times New Roman" w:cs="Times New Roman"/>
          <w:szCs w:val="28"/>
        </w:rPr>
        <w:t xml:space="preserve">8. </w:t>
      </w:r>
      <w:r w:rsidR="006C3B03" w:rsidRPr="006C3B03">
        <w:rPr>
          <w:rFonts w:eastAsia="Times New Roman" w:cs="Times New Roman"/>
          <w:szCs w:val="28"/>
        </w:rPr>
        <w:t>Tổ chức đánh giá kết quả thực hiện (có số liệu theo dõi, thống kê cụ thể việc giảm thiểu phát sinh chất thải nhựa) theo từng năm để có định hướng thực hiện cho các năm tiếp theo.</w:t>
      </w:r>
    </w:p>
    <w:p w14:paraId="32B95EA9" w14:textId="77777777" w:rsidR="001A74AD" w:rsidRDefault="000E2E11" w:rsidP="00D0571E">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 xml:space="preserve">9. </w:t>
      </w:r>
      <w:r w:rsidR="006C3B03" w:rsidRPr="006C3B03">
        <w:rPr>
          <w:rFonts w:eastAsia="Times New Roman" w:cs="Times New Roman"/>
          <w:szCs w:val="28"/>
        </w:rPr>
        <w:t>Định kỳ báo cáo kết quả thực hiện trước</w:t>
      </w:r>
      <w:r w:rsidR="00DA708C">
        <w:rPr>
          <w:rFonts w:eastAsia="Times New Roman" w:cs="Times New Roman"/>
          <w:szCs w:val="28"/>
        </w:rPr>
        <w:t xml:space="preserve"> ngày 10/12 hàng năm gửi về Uỷ ban nhân dân xã, phường </w:t>
      </w:r>
      <w:r w:rsidR="00DA708C" w:rsidRPr="007754C8">
        <w:rPr>
          <w:rFonts w:eastAsia="Times New Roman" w:cs="Times New Roman"/>
          <w:i/>
          <w:szCs w:val="28"/>
        </w:rPr>
        <w:t>(nơi đơn vị hoạt động sản xuất, kinh doanh đóng trên địa bàn)</w:t>
      </w:r>
      <w:r w:rsidR="00DA708C">
        <w:rPr>
          <w:rFonts w:eastAsia="Times New Roman" w:cs="Times New Roman"/>
          <w:szCs w:val="28"/>
        </w:rPr>
        <w:t xml:space="preserve"> để tổng hợp gửi </w:t>
      </w:r>
      <w:r w:rsidR="006C3B03" w:rsidRPr="006C3B03">
        <w:rPr>
          <w:rFonts w:eastAsia="Times New Roman" w:cs="Times New Roman"/>
          <w:szCs w:val="28"/>
        </w:rPr>
        <w:t xml:space="preserve">Sở Tài </w:t>
      </w:r>
      <w:r w:rsidR="00DA708C">
        <w:rPr>
          <w:rFonts w:eastAsia="Times New Roman" w:cs="Times New Roman"/>
          <w:szCs w:val="28"/>
        </w:rPr>
        <w:t>Nông nghiệp</w:t>
      </w:r>
      <w:r w:rsidR="006C3B03" w:rsidRPr="006C3B03">
        <w:rPr>
          <w:rFonts w:eastAsia="Times New Roman" w:cs="Times New Roman"/>
          <w:szCs w:val="28"/>
        </w:rPr>
        <w:t xml:space="preserve"> và Môi trường </w:t>
      </w:r>
      <w:r w:rsidR="001A74AD">
        <w:rPr>
          <w:rFonts w:eastAsia="Times New Roman" w:cs="Times New Roman"/>
          <w:szCs w:val="28"/>
        </w:rPr>
        <w:t>tỉnh Lạng Sơn.</w:t>
      </w:r>
    </w:p>
    <w:p w14:paraId="0C71484C" w14:textId="3006BB59" w:rsidR="006C3B03" w:rsidRPr="006C3B03" w:rsidRDefault="006C3B03" w:rsidP="00994F50">
      <w:pPr>
        <w:shd w:val="clear" w:color="auto" w:fill="FFFFFF"/>
        <w:spacing w:before="120" w:after="120" w:line="240" w:lineRule="auto"/>
        <w:ind w:firstLine="720"/>
        <w:jc w:val="both"/>
        <w:rPr>
          <w:rFonts w:eastAsia="Times New Roman" w:cs="Times New Roman"/>
          <w:i/>
          <w:iCs/>
          <w:szCs w:val="28"/>
        </w:rPr>
      </w:pPr>
      <w:r w:rsidRPr="006C3B03">
        <w:rPr>
          <w:rFonts w:eastAsia="Times New Roman" w:cs="Times New Roman"/>
          <w:i/>
          <w:iCs/>
          <w:szCs w:val="28"/>
        </w:rPr>
        <w:t>Bản cam kết này đư</w:t>
      </w:r>
      <w:r w:rsidR="00994F50" w:rsidRPr="004723EC">
        <w:rPr>
          <w:rFonts w:eastAsia="Times New Roman" w:cs="Times New Roman"/>
          <w:i/>
          <w:iCs/>
          <w:szCs w:val="28"/>
        </w:rPr>
        <w:t xml:space="preserve">ợc lập thành hai (02) bản, </w:t>
      </w:r>
      <w:r w:rsidR="00306E6F">
        <w:rPr>
          <w:rFonts w:eastAsia="Times New Roman" w:cs="Times New Roman"/>
          <w:i/>
          <w:szCs w:val="28"/>
        </w:rPr>
        <w:t>Uỷ ban nhân dân</w:t>
      </w:r>
      <w:r w:rsidR="00351A8C">
        <w:rPr>
          <w:rFonts w:eastAsia="Times New Roman" w:cs="Times New Roman"/>
          <w:i/>
          <w:szCs w:val="28"/>
        </w:rPr>
        <w:t xml:space="preserve"> xã Cai Kinh</w:t>
      </w:r>
      <w:r w:rsidR="00994F50" w:rsidRPr="004723EC">
        <w:rPr>
          <w:rFonts w:eastAsia="Times New Roman" w:cs="Times New Roman"/>
          <w:i/>
          <w:szCs w:val="28"/>
        </w:rPr>
        <w:t xml:space="preserve"> </w:t>
      </w:r>
      <w:r w:rsidRPr="006C3B03">
        <w:rPr>
          <w:rFonts w:eastAsia="Times New Roman" w:cs="Times New Roman"/>
          <w:i/>
          <w:iCs/>
          <w:szCs w:val="28"/>
        </w:rPr>
        <w:t>giữ một (01) bản, đơn vị giữ một (01) bản để thực hiện.</w:t>
      </w:r>
      <w:r w:rsidR="00994F50" w:rsidRPr="004723EC">
        <w:rPr>
          <w:rFonts w:eastAsia="Times New Roman" w:cs="Times New Roman"/>
          <w:i/>
          <w:iCs/>
          <w:szCs w:val="28"/>
        </w:rPr>
        <w:t>/.</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3828"/>
        <w:gridCol w:w="5349"/>
      </w:tblGrid>
      <w:tr w:rsidR="00B77D08" w:rsidRPr="006C3B03" w14:paraId="48874C8C" w14:textId="77777777" w:rsidTr="00A80C83">
        <w:tc>
          <w:tcPr>
            <w:tcW w:w="3828" w:type="dxa"/>
            <w:tcMar>
              <w:top w:w="0" w:type="dxa"/>
              <w:left w:w="105" w:type="dxa"/>
              <w:bottom w:w="0" w:type="dxa"/>
              <w:right w:w="105" w:type="dxa"/>
            </w:tcMar>
            <w:hideMark/>
          </w:tcPr>
          <w:p w14:paraId="70EF4959" w14:textId="77777777" w:rsidR="006C3B03" w:rsidRPr="006C3B03" w:rsidRDefault="006C3B03" w:rsidP="00D0571E">
            <w:pPr>
              <w:spacing w:after="0" w:line="240" w:lineRule="auto"/>
              <w:jc w:val="both"/>
              <w:rPr>
                <w:rFonts w:eastAsia="Times New Roman" w:cs="Times New Roman"/>
                <w:sz w:val="24"/>
                <w:szCs w:val="24"/>
              </w:rPr>
            </w:pPr>
            <w:r w:rsidRPr="006C3B03">
              <w:rPr>
                <w:rFonts w:eastAsia="Times New Roman" w:cs="Times New Roman"/>
                <w:sz w:val="24"/>
                <w:szCs w:val="24"/>
              </w:rPr>
              <w:t> </w:t>
            </w:r>
          </w:p>
        </w:tc>
        <w:tc>
          <w:tcPr>
            <w:tcW w:w="5349" w:type="dxa"/>
            <w:tcMar>
              <w:top w:w="0" w:type="dxa"/>
              <w:left w:w="105" w:type="dxa"/>
              <w:bottom w:w="0" w:type="dxa"/>
              <w:right w:w="105" w:type="dxa"/>
            </w:tcMar>
            <w:hideMark/>
          </w:tcPr>
          <w:p w14:paraId="26DDCEF3" w14:textId="77777777" w:rsidR="006C3B03" w:rsidRPr="006C3B03" w:rsidRDefault="006C3B03" w:rsidP="00D0571E">
            <w:pPr>
              <w:spacing w:after="0" w:line="240" w:lineRule="auto"/>
              <w:jc w:val="center"/>
              <w:rPr>
                <w:rFonts w:eastAsia="Times New Roman" w:cs="Times New Roman"/>
                <w:sz w:val="24"/>
                <w:szCs w:val="24"/>
              </w:rPr>
            </w:pPr>
            <w:r w:rsidRPr="006C3B03">
              <w:rPr>
                <w:rFonts w:eastAsia="Times New Roman" w:cs="Times New Roman"/>
                <w:b/>
                <w:bCs/>
                <w:szCs w:val="28"/>
              </w:rPr>
              <w:t>ĐẠI DIỆN</w:t>
            </w:r>
          </w:p>
          <w:p w14:paraId="2658FE3F" w14:textId="77777777" w:rsidR="006C3B03" w:rsidRDefault="004719DC" w:rsidP="004719DC">
            <w:pPr>
              <w:spacing w:after="0" w:line="240" w:lineRule="auto"/>
              <w:jc w:val="center"/>
              <w:rPr>
                <w:rFonts w:eastAsia="Times New Roman" w:cs="Times New Roman"/>
                <w:b/>
                <w:bCs/>
                <w:i/>
                <w:szCs w:val="28"/>
              </w:rPr>
            </w:pPr>
            <w:r w:rsidRPr="004719DC">
              <w:rPr>
                <w:rFonts w:eastAsia="Times New Roman" w:cs="Times New Roman"/>
                <w:b/>
                <w:bCs/>
                <w:i/>
                <w:szCs w:val="28"/>
              </w:rPr>
              <w:t>(Ghi rõ tên đơn vị)</w:t>
            </w:r>
          </w:p>
          <w:p w14:paraId="3F1E72AE" w14:textId="77777777" w:rsidR="004719DC" w:rsidRPr="006C3B03" w:rsidRDefault="004719DC" w:rsidP="004719DC">
            <w:pPr>
              <w:spacing w:after="0" w:line="240" w:lineRule="auto"/>
              <w:jc w:val="center"/>
              <w:rPr>
                <w:rFonts w:eastAsia="Times New Roman" w:cs="Times New Roman"/>
                <w:i/>
                <w:sz w:val="22"/>
                <w:szCs w:val="24"/>
              </w:rPr>
            </w:pPr>
            <w:r w:rsidRPr="002878CC">
              <w:rPr>
                <w:rFonts w:eastAsia="Times New Roman" w:cs="Times New Roman"/>
                <w:bCs/>
                <w:i/>
                <w:sz w:val="26"/>
                <w:szCs w:val="28"/>
              </w:rPr>
              <w:t>(ký, ghi rõ họ và tên, đóng dấu nếu có)</w:t>
            </w:r>
          </w:p>
          <w:p w14:paraId="0E22551B" w14:textId="77777777" w:rsidR="006C3B03" w:rsidRPr="006C3B03" w:rsidRDefault="006C3B03" w:rsidP="00D0571E">
            <w:pPr>
              <w:spacing w:after="0" w:line="240" w:lineRule="auto"/>
              <w:jc w:val="center"/>
              <w:rPr>
                <w:rFonts w:eastAsia="Times New Roman" w:cs="Times New Roman"/>
                <w:sz w:val="24"/>
                <w:szCs w:val="24"/>
              </w:rPr>
            </w:pPr>
            <w:r w:rsidRPr="006C3B03">
              <w:rPr>
                <w:rFonts w:eastAsia="Times New Roman" w:cs="Times New Roman"/>
                <w:sz w:val="24"/>
                <w:szCs w:val="24"/>
              </w:rPr>
              <w:t> </w:t>
            </w:r>
          </w:p>
          <w:p w14:paraId="5627A2C2" w14:textId="77777777" w:rsidR="006C3B03" w:rsidRPr="006C3B03" w:rsidRDefault="006C3B03" w:rsidP="00D0571E">
            <w:pPr>
              <w:spacing w:after="0" w:line="240" w:lineRule="auto"/>
              <w:jc w:val="center"/>
              <w:rPr>
                <w:rFonts w:eastAsia="Times New Roman" w:cs="Times New Roman"/>
                <w:sz w:val="24"/>
                <w:szCs w:val="24"/>
              </w:rPr>
            </w:pPr>
            <w:r w:rsidRPr="006C3B03">
              <w:rPr>
                <w:rFonts w:eastAsia="Times New Roman" w:cs="Times New Roman"/>
                <w:sz w:val="24"/>
                <w:szCs w:val="24"/>
              </w:rPr>
              <w:t> </w:t>
            </w:r>
          </w:p>
          <w:p w14:paraId="499BBDEC" w14:textId="77777777" w:rsidR="006C3B03" w:rsidRPr="006C3B03" w:rsidRDefault="006C3B03" w:rsidP="00D0571E">
            <w:pPr>
              <w:spacing w:after="0" w:line="240" w:lineRule="auto"/>
              <w:jc w:val="center"/>
              <w:rPr>
                <w:rFonts w:eastAsia="Times New Roman" w:cs="Times New Roman"/>
                <w:sz w:val="24"/>
                <w:szCs w:val="24"/>
              </w:rPr>
            </w:pPr>
            <w:r w:rsidRPr="006C3B03">
              <w:rPr>
                <w:rFonts w:eastAsia="Times New Roman" w:cs="Times New Roman"/>
                <w:sz w:val="24"/>
                <w:szCs w:val="24"/>
              </w:rPr>
              <w:t> </w:t>
            </w:r>
          </w:p>
          <w:p w14:paraId="76D1F194" w14:textId="77777777" w:rsidR="006C3B03" w:rsidRPr="006C3B03" w:rsidRDefault="006C3B03" w:rsidP="00D0571E">
            <w:pPr>
              <w:spacing w:after="0" w:line="240" w:lineRule="auto"/>
              <w:jc w:val="center"/>
              <w:rPr>
                <w:rFonts w:eastAsia="Times New Roman" w:cs="Times New Roman"/>
                <w:sz w:val="24"/>
                <w:szCs w:val="24"/>
              </w:rPr>
            </w:pPr>
            <w:r w:rsidRPr="006C3B03">
              <w:rPr>
                <w:rFonts w:eastAsia="Times New Roman" w:cs="Times New Roman"/>
                <w:sz w:val="24"/>
                <w:szCs w:val="24"/>
              </w:rPr>
              <w:t> </w:t>
            </w:r>
          </w:p>
          <w:p w14:paraId="6F2DBBB7" w14:textId="77777777" w:rsidR="006C3B03" w:rsidRPr="006C3B03" w:rsidRDefault="004719DC" w:rsidP="00D0571E">
            <w:pPr>
              <w:spacing w:after="0" w:line="240" w:lineRule="auto"/>
              <w:jc w:val="center"/>
              <w:rPr>
                <w:rFonts w:eastAsia="Times New Roman" w:cs="Times New Roman"/>
                <w:sz w:val="24"/>
                <w:szCs w:val="24"/>
              </w:rPr>
            </w:pPr>
            <w:r>
              <w:rPr>
                <w:rFonts w:eastAsia="Times New Roman" w:cs="Times New Roman"/>
                <w:b/>
                <w:bCs/>
                <w:szCs w:val="28"/>
              </w:rPr>
              <w:t>…………………..</w:t>
            </w:r>
          </w:p>
        </w:tc>
      </w:tr>
    </w:tbl>
    <w:p w14:paraId="09907473" w14:textId="77777777" w:rsidR="00266890" w:rsidRDefault="00266890"/>
    <w:p w14:paraId="05D00E3D" w14:textId="77777777" w:rsidR="00D942BB" w:rsidRDefault="00D942BB" w:rsidP="00543E47">
      <w:pPr>
        <w:spacing w:after="0" w:line="240" w:lineRule="auto"/>
        <w:ind w:firstLine="720"/>
        <w:jc w:val="both"/>
        <w:rPr>
          <w:b/>
          <w:i/>
        </w:rPr>
      </w:pPr>
    </w:p>
    <w:p w14:paraId="19BEDEF4" w14:textId="77777777" w:rsidR="00D942BB" w:rsidRDefault="00D942BB" w:rsidP="00543E47">
      <w:pPr>
        <w:spacing w:after="0" w:line="240" w:lineRule="auto"/>
        <w:ind w:firstLine="720"/>
        <w:jc w:val="both"/>
        <w:rPr>
          <w:b/>
          <w:i/>
        </w:rPr>
      </w:pPr>
    </w:p>
    <w:p w14:paraId="4A7BF13C" w14:textId="77777777" w:rsidR="00D942BB" w:rsidRDefault="00D942BB" w:rsidP="00543E47">
      <w:pPr>
        <w:spacing w:after="0" w:line="240" w:lineRule="auto"/>
        <w:ind w:firstLine="720"/>
        <w:jc w:val="both"/>
        <w:rPr>
          <w:b/>
          <w:i/>
        </w:rPr>
      </w:pPr>
    </w:p>
    <w:p w14:paraId="0FE2664A" w14:textId="77777777" w:rsidR="00D942BB" w:rsidRDefault="00D942BB" w:rsidP="00543E47">
      <w:pPr>
        <w:spacing w:after="0" w:line="240" w:lineRule="auto"/>
        <w:ind w:firstLine="720"/>
        <w:jc w:val="both"/>
        <w:rPr>
          <w:b/>
          <w:i/>
        </w:rPr>
      </w:pPr>
    </w:p>
    <w:p w14:paraId="7B7AD00A" w14:textId="77777777" w:rsidR="00D942BB" w:rsidRDefault="00D942BB" w:rsidP="00543E47">
      <w:pPr>
        <w:spacing w:after="0" w:line="240" w:lineRule="auto"/>
        <w:ind w:firstLine="720"/>
        <w:jc w:val="both"/>
        <w:rPr>
          <w:b/>
          <w:i/>
        </w:rPr>
      </w:pPr>
    </w:p>
    <w:p w14:paraId="318C0173" w14:textId="77777777" w:rsidR="00D942BB" w:rsidRDefault="00D942BB" w:rsidP="00543E47">
      <w:pPr>
        <w:spacing w:after="0" w:line="240" w:lineRule="auto"/>
        <w:ind w:firstLine="720"/>
        <w:jc w:val="both"/>
        <w:rPr>
          <w:b/>
          <w:i/>
        </w:rPr>
      </w:pPr>
    </w:p>
    <w:p w14:paraId="63206F51" w14:textId="77777777" w:rsidR="00D942BB" w:rsidRDefault="00D942BB" w:rsidP="00543E47">
      <w:pPr>
        <w:spacing w:after="0" w:line="240" w:lineRule="auto"/>
        <w:ind w:firstLine="720"/>
        <w:jc w:val="both"/>
        <w:rPr>
          <w:b/>
          <w:i/>
        </w:rPr>
      </w:pPr>
    </w:p>
    <w:p w14:paraId="6E5B6EC2" w14:textId="77777777" w:rsidR="00D942BB" w:rsidRDefault="00D942BB" w:rsidP="00543E47">
      <w:pPr>
        <w:spacing w:after="0" w:line="240" w:lineRule="auto"/>
        <w:ind w:firstLine="720"/>
        <w:jc w:val="both"/>
        <w:rPr>
          <w:b/>
          <w:i/>
        </w:rPr>
      </w:pPr>
    </w:p>
    <w:p w14:paraId="44B4FDBD" w14:textId="77777777" w:rsidR="00D942BB" w:rsidRDefault="00D942BB" w:rsidP="00543E47">
      <w:pPr>
        <w:spacing w:after="0" w:line="240" w:lineRule="auto"/>
        <w:ind w:firstLine="720"/>
        <w:jc w:val="both"/>
        <w:rPr>
          <w:b/>
          <w:i/>
        </w:rPr>
      </w:pPr>
    </w:p>
    <w:p w14:paraId="6E771FD6" w14:textId="77777777" w:rsidR="00D942BB" w:rsidRDefault="00D942BB" w:rsidP="00543E47">
      <w:pPr>
        <w:spacing w:after="0" w:line="240" w:lineRule="auto"/>
        <w:ind w:firstLine="720"/>
        <w:jc w:val="both"/>
        <w:rPr>
          <w:b/>
          <w:i/>
        </w:rPr>
      </w:pPr>
    </w:p>
    <w:p w14:paraId="6B0D4F53" w14:textId="77777777" w:rsidR="00D942BB" w:rsidRDefault="00D942BB" w:rsidP="00543E47">
      <w:pPr>
        <w:spacing w:after="0" w:line="240" w:lineRule="auto"/>
        <w:ind w:firstLine="720"/>
        <w:jc w:val="both"/>
        <w:rPr>
          <w:b/>
          <w:i/>
        </w:rPr>
      </w:pPr>
    </w:p>
    <w:p w14:paraId="78A90348" w14:textId="77777777" w:rsidR="00D942BB" w:rsidRDefault="00D942BB" w:rsidP="00543E47">
      <w:pPr>
        <w:spacing w:after="0" w:line="240" w:lineRule="auto"/>
        <w:ind w:firstLine="720"/>
        <w:jc w:val="both"/>
        <w:rPr>
          <w:b/>
          <w:i/>
        </w:rPr>
      </w:pPr>
    </w:p>
    <w:p w14:paraId="06EFE329" w14:textId="77777777" w:rsidR="00D942BB" w:rsidRDefault="00D942BB" w:rsidP="00543E47">
      <w:pPr>
        <w:spacing w:after="0" w:line="240" w:lineRule="auto"/>
        <w:ind w:firstLine="720"/>
        <w:jc w:val="both"/>
        <w:rPr>
          <w:b/>
          <w:i/>
        </w:rPr>
      </w:pPr>
    </w:p>
    <w:p w14:paraId="3BEA5511" w14:textId="77777777" w:rsidR="00D942BB" w:rsidRDefault="00D942BB" w:rsidP="00543E47">
      <w:pPr>
        <w:spacing w:after="0" w:line="240" w:lineRule="auto"/>
        <w:ind w:firstLine="720"/>
        <w:jc w:val="both"/>
        <w:rPr>
          <w:b/>
          <w:i/>
        </w:rPr>
      </w:pPr>
    </w:p>
    <w:p w14:paraId="27CE375B" w14:textId="77777777" w:rsidR="00D942BB" w:rsidRDefault="00D942BB" w:rsidP="00543E47">
      <w:pPr>
        <w:spacing w:after="0" w:line="240" w:lineRule="auto"/>
        <w:ind w:firstLine="720"/>
        <w:jc w:val="both"/>
        <w:rPr>
          <w:b/>
          <w:i/>
        </w:rPr>
      </w:pPr>
    </w:p>
    <w:p w14:paraId="2D2E7128" w14:textId="77777777" w:rsidR="0025669E" w:rsidRDefault="0025669E" w:rsidP="00543E47">
      <w:pPr>
        <w:spacing w:after="0" w:line="240" w:lineRule="auto"/>
        <w:ind w:firstLine="720"/>
        <w:jc w:val="both"/>
        <w:rPr>
          <w:b/>
          <w:i/>
        </w:rPr>
      </w:pPr>
    </w:p>
    <w:p w14:paraId="69B7CFDD" w14:textId="77777777" w:rsidR="00D942BB" w:rsidRDefault="00D942BB" w:rsidP="00543E47">
      <w:pPr>
        <w:spacing w:after="0" w:line="240" w:lineRule="auto"/>
        <w:ind w:firstLine="720"/>
        <w:jc w:val="both"/>
        <w:rPr>
          <w:b/>
          <w:i/>
        </w:rPr>
      </w:pPr>
    </w:p>
    <w:p w14:paraId="4BAE444D" w14:textId="77777777" w:rsidR="00D942BB" w:rsidRDefault="00D942BB" w:rsidP="00543E47">
      <w:pPr>
        <w:spacing w:after="0" w:line="240" w:lineRule="auto"/>
        <w:ind w:firstLine="720"/>
        <w:jc w:val="both"/>
        <w:rPr>
          <w:b/>
          <w:i/>
        </w:rPr>
      </w:pPr>
    </w:p>
    <w:p w14:paraId="777F10D7" w14:textId="77777777" w:rsidR="00D942BB" w:rsidRDefault="00D942BB" w:rsidP="00543E47">
      <w:pPr>
        <w:spacing w:after="0" w:line="240" w:lineRule="auto"/>
        <w:ind w:firstLine="720"/>
        <w:jc w:val="both"/>
        <w:rPr>
          <w:b/>
          <w:i/>
        </w:rPr>
      </w:pPr>
    </w:p>
    <w:p w14:paraId="60B60443" w14:textId="77777777" w:rsidR="00FC1812" w:rsidRPr="0025669E" w:rsidRDefault="00FC1812" w:rsidP="00543E47">
      <w:pPr>
        <w:spacing w:after="0" w:line="240" w:lineRule="auto"/>
        <w:ind w:firstLine="720"/>
        <w:jc w:val="both"/>
        <w:rPr>
          <w:rFonts w:eastAsia="Times New Roman" w:cs="Times New Roman"/>
          <w:i/>
          <w:color w:val="0000FF"/>
          <w:sz w:val="26"/>
          <w:szCs w:val="28"/>
        </w:rPr>
      </w:pPr>
      <w:r w:rsidRPr="0025669E">
        <w:rPr>
          <w:b/>
          <w:i/>
          <w:color w:val="0000FF"/>
          <w:sz w:val="26"/>
        </w:rPr>
        <w:t>Ghi chú:</w:t>
      </w:r>
      <w:r w:rsidRPr="0025669E">
        <w:rPr>
          <w:color w:val="0000FF"/>
          <w:sz w:val="26"/>
        </w:rPr>
        <w:t xml:space="preserve"> </w:t>
      </w:r>
      <w:r w:rsidRPr="0025669E">
        <w:rPr>
          <w:i/>
          <w:color w:val="0000FF"/>
          <w:sz w:val="26"/>
        </w:rPr>
        <w:t xml:space="preserve">có thể sửa đổi cho phù hợp với thực tế của từng đối tượng khi ký cam kết, </w:t>
      </w:r>
      <w:r w:rsidRPr="0025669E">
        <w:rPr>
          <w:b/>
          <w:i/>
          <w:color w:val="0000FF"/>
          <w:sz w:val="26"/>
        </w:rPr>
        <w:t>nhưng phải đảm bảo</w:t>
      </w:r>
      <w:r w:rsidRPr="0025669E">
        <w:rPr>
          <w:i/>
          <w:color w:val="0000FF"/>
          <w:sz w:val="26"/>
        </w:rPr>
        <w:t xml:space="preserve"> </w:t>
      </w:r>
      <w:r w:rsidRPr="0025669E">
        <w:rPr>
          <w:b/>
          <w:i/>
          <w:color w:val="0000FF"/>
          <w:sz w:val="26"/>
        </w:rPr>
        <w:t xml:space="preserve">nội dung </w:t>
      </w:r>
      <w:r w:rsidR="00C30F6A" w:rsidRPr="0025669E">
        <w:rPr>
          <w:rFonts w:eastAsia="Times New Roman" w:cs="Times New Roman"/>
          <w:b/>
          <w:i/>
          <w:color w:val="0000FF"/>
          <w:sz w:val="26"/>
          <w:szCs w:val="28"/>
        </w:rPr>
        <w:t>cùng hành động trước mắt</w:t>
      </w:r>
      <w:r w:rsidR="00C30F6A" w:rsidRPr="0025669E">
        <w:rPr>
          <w:rFonts w:eastAsia="Times New Roman" w:cs="Times New Roman"/>
          <w:i/>
          <w:color w:val="0000FF"/>
          <w:sz w:val="26"/>
          <w:szCs w:val="28"/>
        </w:rPr>
        <w:t xml:space="preserve"> </w:t>
      </w:r>
      <w:r w:rsidR="001F6E30" w:rsidRPr="0025669E">
        <w:rPr>
          <w:rFonts w:eastAsia="Times New Roman" w:cs="Times New Roman"/>
          <w:i/>
          <w:color w:val="0000FF"/>
          <w:sz w:val="26"/>
          <w:szCs w:val="28"/>
        </w:rPr>
        <w:t>đó là “</w:t>
      </w:r>
      <w:r w:rsidR="00C30F6A" w:rsidRPr="0025669E">
        <w:rPr>
          <w:i/>
          <w:color w:val="0000FF"/>
          <w:sz w:val="26"/>
        </w:rPr>
        <w:t xml:space="preserve">ngày đi họp chợ phiên không sử dụng </w:t>
      </w:r>
      <w:r w:rsidR="00C30F6A" w:rsidRPr="0025669E">
        <w:rPr>
          <w:i/>
          <w:color w:val="0000FF"/>
          <w:sz w:val="26"/>
          <w:shd w:val="clear" w:color="auto" w:fill="FFFFFF"/>
        </w:rPr>
        <w:t xml:space="preserve">túi ni-lông </w:t>
      </w:r>
      <w:r w:rsidR="00C30F6A" w:rsidRPr="0025669E">
        <w:rPr>
          <w:i/>
          <w:color w:val="0000FF"/>
          <w:sz w:val="26"/>
        </w:rPr>
        <w:t>khó phân hủy</w:t>
      </w:r>
      <w:r w:rsidR="00C30F6A" w:rsidRPr="0025669E">
        <w:rPr>
          <w:i/>
          <w:color w:val="0000FF"/>
          <w:sz w:val="26"/>
          <w:shd w:val="clear" w:color="auto" w:fill="FFFFFF"/>
        </w:rPr>
        <w:t xml:space="preserve"> và các sản phẩm nhựa dùng một lần (đi họp chợ</w:t>
      </w:r>
      <w:r w:rsidR="00C30F6A" w:rsidRPr="0025669E">
        <w:rPr>
          <w:rFonts w:eastAsia="Times New Roman" w:cs="Times New Roman"/>
          <w:i/>
          <w:color w:val="0000FF"/>
          <w:sz w:val="26"/>
          <w:szCs w:val="28"/>
        </w:rPr>
        <w:t xml:space="preserve"> phiên mang theo túi vải, làn giỏ để đựng hàng hoá, từ chối nhận túi nilon khó phân huỷ khi đi mua hàng)</w:t>
      </w:r>
      <w:r w:rsidR="001F6E30" w:rsidRPr="0025669E">
        <w:rPr>
          <w:rFonts w:eastAsia="Times New Roman" w:cs="Times New Roman"/>
          <w:i/>
          <w:color w:val="0000FF"/>
          <w:sz w:val="26"/>
          <w:szCs w:val="28"/>
        </w:rPr>
        <w:t>”</w:t>
      </w:r>
      <w:r w:rsidR="00C30F6A" w:rsidRPr="0025669E">
        <w:rPr>
          <w:rFonts w:eastAsia="Times New Roman" w:cs="Times New Roman"/>
          <w:i/>
          <w:color w:val="0000FF"/>
          <w:sz w:val="26"/>
          <w:szCs w:val="28"/>
        </w:rPr>
        <w:t>.</w:t>
      </w:r>
      <w:r w:rsidR="00E754BD" w:rsidRPr="0025669E">
        <w:rPr>
          <w:rFonts w:eastAsia="Times New Roman" w:cs="Times New Roman"/>
          <w:i/>
          <w:color w:val="0000FF"/>
          <w:sz w:val="26"/>
          <w:szCs w:val="28"/>
        </w:rPr>
        <w:t>/.</w:t>
      </w:r>
    </w:p>
    <w:p w14:paraId="41CE576E" w14:textId="77777777" w:rsidR="00704058" w:rsidRPr="0025669E" w:rsidRDefault="00704058" w:rsidP="00543E47">
      <w:pPr>
        <w:spacing w:after="0" w:line="240" w:lineRule="auto"/>
        <w:ind w:firstLine="720"/>
        <w:jc w:val="both"/>
        <w:rPr>
          <w:color w:val="0000FF"/>
          <w:sz w:val="26"/>
        </w:rPr>
      </w:pPr>
      <w:r w:rsidRPr="0025669E">
        <w:rPr>
          <w:rFonts w:eastAsia="Times New Roman" w:cs="Times New Roman"/>
          <w:i/>
          <w:color w:val="0000FF"/>
          <w:sz w:val="26"/>
          <w:szCs w:val="28"/>
        </w:rPr>
        <w:t>- (1) ví dụ: ghi cụ thể tên cửa hàng tạp hoá, tên siêu thị,…(ghi theo tên thực tế).</w:t>
      </w:r>
    </w:p>
    <w:sectPr w:rsidR="00704058" w:rsidRPr="0025669E" w:rsidSect="007F1A37">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08BA" w14:textId="77777777" w:rsidR="004A6FDB" w:rsidRDefault="004A6FDB" w:rsidP="006C3B03">
      <w:pPr>
        <w:spacing w:after="0" w:line="240" w:lineRule="auto"/>
      </w:pPr>
      <w:r>
        <w:separator/>
      </w:r>
    </w:p>
  </w:endnote>
  <w:endnote w:type="continuationSeparator" w:id="0">
    <w:p w14:paraId="5E9D1A81" w14:textId="77777777" w:rsidR="004A6FDB" w:rsidRDefault="004A6FDB" w:rsidP="006C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665D" w14:textId="77777777" w:rsidR="004A6FDB" w:rsidRDefault="004A6FDB" w:rsidP="006C3B03">
      <w:pPr>
        <w:spacing w:after="0" w:line="240" w:lineRule="auto"/>
      </w:pPr>
      <w:r>
        <w:separator/>
      </w:r>
    </w:p>
  </w:footnote>
  <w:footnote w:type="continuationSeparator" w:id="0">
    <w:p w14:paraId="2A7B5072" w14:textId="77777777" w:rsidR="004A6FDB" w:rsidRDefault="004A6FDB" w:rsidP="006C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954865"/>
      <w:docPartObj>
        <w:docPartGallery w:val="Page Numbers (Top of Page)"/>
        <w:docPartUnique/>
      </w:docPartObj>
    </w:sdtPr>
    <w:sdtEndPr>
      <w:rPr>
        <w:noProof/>
      </w:rPr>
    </w:sdtEndPr>
    <w:sdtContent>
      <w:p w14:paraId="026AF4E6" w14:textId="77777777" w:rsidR="00EF0CA3" w:rsidRDefault="00EF0CA3">
        <w:pPr>
          <w:pStyle w:val="Header"/>
          <w:jc w:val="center"/>
        </w:pPr>
        <w:r>
          <w:fldChar w:fldCharType="begin"/>
        </w:r>
        <w:r>
          <w:instrText xml:space="preserve"> PAGE   \* MERGEFORMAT </w:instrText>
        </w:r>
        <w:r>
          <w:fldChar w:fldCharType="separate"/>
        </w:r>
        <w:r w:rsidR="002D44C8">
          <w:rPr>
            <w:noProof/>
          </w:rPr>
          <w:t>3</w:t>
        </w:r>
        <w:r>
          <w:rPr>
            <w:noProof/>
          </w:rPr>
          <w:fldChar w:fldCharType="end"/>
        </w:r>
      </w:p>
    </w:sdtContent>
  </w:sdt>
  <w:p w14:paraId="5C41BF4B" w14:textId="77777777" w:rsidR="006C3B03" w:rsidRPr="008E2FCA" w:rsidRDefault="006C3B03">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B03"/>
    <w:rsid w:val="0000413B"/>
    <w:rsid w:val="00042DEE"/>
    <w:rsid w:val="000546D6"/>
    <w:rsid w:val="00072451"/>
    <w:rsid w:val="00080760"/>
    <w:rsid w:val="00096840"/>
    <w:rsid w:val="000A75C9"/>
    <w:rsid w:val="000C0451"/>
    <w:rsid w:val="000E2E11"/>
    <w:rsid w:val="000E51ED"/>
    <w:rsid w:val="001045DC"/>
    <w:rsid w:val="00127284"/>
    <w:rsid w:val="001272ED"/>
    <w:rsid w:val="001353FF"/>
    <w:rsid w:val="001474DA"/>
    <w:rsid w:val="001625EA"/>
    <w:rsid w:val="00176A29"/>
    <w:rsid w:val="00195ECF"/>
    <w:rsid w:val="001A3036"/>
    <w:rsid w:val="001A74AD"/>
    <w:rsid w:val="001E2A1A"/>
    <w:rsid w:val="001F38C1"/>
    <w:rsid w:val="001F6E30"/>
    <w:rsid w:val="00251053"/>
    <w:rsid w:val="00253D78"/>
    <w:rsid w:val="0025669E"/>
    <w:rsid w:val="00266890"/>
    <w:rsid w:val="002878CC"/>
    <w:rsid w:val="00292A1C"/>
    <w:rsid w:val="002C3505"/>
    <w:rsid w:val="002D44C8"/>
    <w:rsid w:val="002E2215"/>
    <w:rsid w:val="00306E6F"/>
    <w:rsid w:val="00313782"/>
    <w:rsid w:val="00351414"/>
    <w:rsid w:val="00351A8C"/>
    <w:rsid w:val="00367792"/>
    <w:rsid w:val="003A17D0"/>
    <w:rsid w:val="004719DC"/>
    <w:rsid w:val="004723EC"/>
    <w:rsid w:val="0047630D"/>
    <w:rsid w:val="00496E8B"/>
    <w:rsid w:val="004A026A"/>
    <w:rsid w:val="004A6FDB"/>
    <w:rsid w:val="004D35C2"/>
    <w:rsid w:val="004D3DF7"/>
    <w:rsid w:val="00543E47"/>
    <w:rsid w:val="005834B3"/>
    <w:rsid w:val="0059414A"/>
    <w:rsid w:val="005C57BC"/>
    <w:rsid w:val="005D1854"/>
    <w:rsid w:val="005D2709"/>
    <w:rsid w:val="005E181D"/>
    <w:rsid w:val="006178D0"/>
    <w:rsid w:val="0063349C"/>
    <w:rsid w:val="00642A2C"/>
    <w:rsid w:val="006458C5"/>
    <w:rsid w:val="006512A5"/>
    <w:rsid w:val="006554A7"/>
    <w:rsid w:val="00666E7A"/>
    <w:rsid w:val="006A7B26"/>
    <w:rsid w:val="006C003F"/>
    <w:rsid w:val="006C3B03"/>
    <w:rsid w:val="006F16D2"/>
    <w:rsid w:val="00704058"/>
    <w:rsid w:val="00704BC0"/>
    <w:rsid w:val="00746CAF"/>
    <w:rsid w:val="00756ED4"/>
    <w:rsid w:val="007754C8"/>
    <w:rsid w:val="0078341A"/>
    <w:rsid w:val="0079091B"/>
    <w:rsid w:val="00797116"/>
    <w:rsid w:val="007F1A37"/>
    <w:rsid w:val="008252B7"/>
    <w:rsid w:val="0083195A"/>
    <w:rsid w:val="0084776A"/>
    <w:rsid w:val="00865105"/>
    <w:rsid w:val="00875465"/>
    <w:rsid w:val="00885DC2"/>
    <w:rsid w:val="008A64D0"/>
    <w:rsid w:val="008A6CC4"/>
    <w:rsid w:val="008E2FCA"/>
    <w:rsid w:val="0092138E"/>
    <w:rsid w:val="00935C72"/>
    <w:rsid w:val="009524BA"/>
    <w:rsid w:val="0098294A"/>
    <w:rsid w:val="00994F50"/>
    <w:rsid w:val="009A5837"/>
    <w:rsid w:val="009C7F52"/>
    <w:rsid w:val="009D4EC5"/>
    <w:rsid w:val="009D6965"/>
    <w:rsid w:val="00A0439A"/>
    <w:rsid w:val="00A24B12"/>
    <w:rsid w:val="00A2542B"/>
    <w:rsid w:val="00A416AC"/>
    <w:rsid w:val="00A719EE"/>
    <w:rsid w:val="00A80C83"/>
    <w:rsid w:val="00A8584F"/>
    <w:rsid w:val="00AC2FE0"/>
    <w:rsid w:val="00AE3A52"/>
    <w:rsid w:val="00B31418"/>
    <w:rsid w:val="00B40B9C"/>
    <w:rsid w:val="00B4284C"/>
    <w:rsid w:val="00B65328"/>
    <w:rsid w:val="00B77D08"/>
    <w:rsid w:val="00BA42D9"/>
    <w:rsid w:val="00BB1A34"/>
    <w:rsid w:val="00BD3073"/>
    <w:rsid w:val="00BD45DD"/>
    <w:rsid w:val="00C05EC4"/>
    <w:rsid w:val="00C30B00"/>
    <w:rsid w:val="00C30F6A"/>
    <w:rsid w:val="00C64BE1"/>
    <w:rsid w:val="00CD2B8D"/>
    <w:rsid w:val="00CF74EA"/>
    <w:rsid w:val="00D0571E"/>
    <w:rsid w:val="00D15484"/>
    <w:rsid w:val="00D15C87"/>
    <w:rsid w:val="00D16F3B"/>
    <w:rsid w:val="00D42F37"/>
    <w:rsid w:val="00D57390"/>
    <w:rsid w:val="00D73A89"/>
    <w:rsid w:val="00D8725D"/>
    <w:rsid w:val="00D942BB"/>
    <w:rsid w:val="00DA31F5"/>
    <w:rsid w:val="00DA6094"/>
    <w:rsid w:val="00DA708C"/>
    <w:rsid w:val="00DD5A59"/>
    <w:rsid w:val="00DE5B4C"/>
    <w:rsid w:val="00E2038B"/>
    <w:rsid w:val="00E439A3"/>
    <w:rsid w:val="00E500CB"/>
    <w:rsid w:val="00E51537"/>
    <w:rsid w:val="00E60034"/>
    <w:rsid w:val="00E754BD"/>
    <w:rsid w:val="00EA6ED6"/>
    <w:rsid w:val="00EC1CB4"/>
    <w:rsid w:val="00ED4A55"/>
    <w:rsid w:val="00EF0CA3"/>
    <w:rsid w:val="00EF6F28"/>
    <w:rsid w:val="00F1554A"/>
    <w:rsid w:val="00F17C37"/>
    <w:rsid w:val="00F52C8F"/>
    <w:rsid w:val="00F713A9"/>
    <w:rsid w:val="00F770A0"/>
    <w:rsid w:val="00FA780F"/>
    <w:rsid w:val="00FC1812"/>
    <w:rsid w:val="00FF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DD2C"/>
  <w15:docId w15:val="{E23172D8-618B-44AF-B0D9-36EBF229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B03"/>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C3B03"/>
    <w:rPr>
      <w:color w:val="0000FF"/>
      <w:u w:val="single"/>
    </w:rPr>
  </w:style>
  <w:style w:type="paragraph" w:styleId="Header">
    <w:name w:val="header"/>
    <w:basedOn w:val="Normal"/>
    <w:link w:val="HeaderChar"/>
    <w:uiPriority w:val="99"/>
    <w:unhideWhenUsed/>
    <w:rsid w:val="006C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B03"/>
  </w:style>
  <w:style w:type="paragraph" w:styleId="Footer">
    <w:name w:val="footer"/>
    <w:basedOn w:val="Normal"/>
    <w:link w:val="FooterChar"/>
    <w:uiPriority w:val="99"/>
    <w:unhideWhenUsed/>
    <w:rsid w:val="006C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B03"/>
  </w:style>
  <w:style w:type="table" w:styleId="TableGrid">
    <w:name w:val="Table Grid"/>
    <w:basedOn w:val="TableNormal"/>
    <w:uiPriority w:val="59"/>
    <w:rsid w:val="006C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30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036"/>
    <w:rPr>
      <w:sz w:val="20"/>
      <w:szCs w:val="20"/>
    </w:rPr>
  </w:style>
  <w:style w:type="character" w:styleId="FootnoteReference">
    <w:name w:val="footnote reference"/>
    <w:basedOn w:val="DefaultParagraphFont"/>
    <w:uiPriority w:val="99"/>
    <w:semiHidden/>
    <w:unhideWhenUsed/>
    <w:rsid w:val="001A3036"/>
    <w:rPr>
      <w:vertAlign w:val="superscript"/>
    </w:rPr>
  </w:style>
  <w:style w:type="paragraph" w:styleId="ListParagraph">
    <w:name w:val="List Paragraph"/>
    <w:basedOn w:val="Normal"/>
    <w:uiPriority w:val="34"/>
    <w:qFormat/>
    <w:rsid w:val="00704058"/>
    <w:pPr>
      <w:ind w:left="720"/>
      <w:contextualSpacing/>
    </w:pPr>
  </w:style>
  <w:style w:type="character" w:customStyle="1" w:styleId="fontstyle01">
    <w:name w:val="fontstyle01"/>
    <w:basedOn w:val="DefaultParagraphFont"/>
    <w:rsid w:val="001625E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66109">
      <w:bodyDiv w:val="1"/>
      <w:marLeft w:val="0"/>
      <w:marRight w:val="0"/>
      <w:marTop w:val="0"/>
      <w:marBottom w:val="0"/>
      <w:divBdr>
        <w:top w:val="none" w:sz="0" w:space="0" w:color="auto"/>
        <w:left w:val="none" w:sz="0" w:space="0" w:color="auto"/>
        <w:bottom w:val="none" w:sz="0" w:space="0" w:color="auto"/>
        <w:right w:val="none" w:sz="0" w:space="0" w:color="auto"/>
      </w:divBdr>
      <w:divsChild>
        <w:div w:id="172261185">
          <w:marLeft w:val="0"/>
          <w:marRight w:val="0"/>
          <w:marTop w:val="0"/>
          <w:marBottom w:val="0"/>
          <w:divBdr>
            <w:top w:val="none" w:sz="0" w:space="0" w:color="auto"/>
            <w:left w:val="none" w:sz="0" w:space="0" w:color="auto"/>
            <w:bottom w:val="none" w:sz="0" w:space="0" w:color="auto"/>
            <w:right w:val="none" w:sz="0" w:space="0" w:color="auto"/>
          </w:divBdr>
        </w:div>
      </w:divsChild>
    </w:div>
    <w:div w:id="1933928548">
      <w:bodyDiv w:val="1"/>
      <w:marLeft w:val="0"/>
      <w:marRight w:val="0"/>
      <w:marTop w:val="0"/>
      <w:marBottom w:val="0"/>
      <w:divBdr>
        <w:top w:val="none" w:sz="0" w:space="0" w:color="auto"/>
        <w:left w:val="none" w:sz="0" w:space="0" w:color="auto"/>
        <w:bottom w:val="none" w:sz="0" w:space="0" w:color="auto"/>
        <w:right w:val="none" w:sz="0" w:space="0" w:color="auto"/>
      </w:divBdr>
    </w:div>
    <w:div w:id="207377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8D178-A3C3-4A25-BD4E-3DF062E8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TINHTU</dc:creator>
  <cp:lastModifiedBy>Administrator</cp:lastModifiedBy>
  <cp:revision>356</cp:revision>
  <dcterms:created xsi:type="dcterms:W3CDTF">2025-10-21T09:57:00Z</dcterms:created>
  <dcterms:modified xsi:type="dcterms:W3CDTF">2025-11-19T10:10:00Z</dcterms:modified>
</cp:coreProperties>
</file>